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D" w:rsidRDefault="00363F1D" w:rsidP="00363F1D">
      <w:pPr>
        <w:pStyle w:val="a3"/>
      </w:pPr>
      <w:r>
        <w:t>АДМИНИСТРАЦИЯ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b/>
          <w:sz w:val="52"/>
        </w:rPr>
      </w:pPr>
      <w:r w:rsidRPr="00363F1D">
        <w:rPr>
          <w:rFonts w:ascii="Times New Roman" w:hAnsi="Times New Roman" w:cs="Times New Roman"/>
          <w:sz w:val="52"/>
        </w:rPr>
        <w:t>Саянского района</w:t>
      </w:r>
    </w:p>
    <w:p w:rsidR="00363F1D" w:rsidRPr="00363F1D" w:rsidRDefault="00945DC9" w:rsidP="00363F1D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sz w:val="32"/>
        </w:rPr>
      </w:pPr>
      <w:r w:rsidRPr="00363F1D">
        <w:rPr>
          <w:rFonts w:ascii="Times New Roman" w:hAnsi="Times New Roman" w:cs="Times New Roman"/>
          <w:sz w:val="32"/>
        </w:rPr>
        <w:t>с. Агинское</w:t>
      </w:r>
    </w:p>
    <w:p w:rsidR="00945EC5" w:rsidRDefault="00945EC5" w:rsidP="00363F1D">
      <w:pPr>
        <w:jc w:val="both"/>
        <w:rPr>
          <w:sz w:val="28"/>
          <w:szCs w:val="28"/>
        </w:rPr>
      </w:pPr>
    </w:p>
    <w:p w:rsidR="00363F1D" w:rsidRPr="005D73D8" w:rsidRDefault="00354DDB" w:rsidP="00363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17.08.2017                </w:t>
      </w:r>
      <w:r w:rsidR="00363F1D" w:rsidRPr="005D73D8">
        <w:rPr>
          <w:sz w:val="28"/>
          <w:szCs w:val="28"/>
        </w:rPr>
        <w:t xml:space="preserve">                                                                      </w:t>
      </w:r>
      <w:r w:rsidR="005D73D8">
        <w:rPr>
          <w:sz w:val="28"/>
          <w:szCs w:val="28"/>
        </w:rPr>
        <w:t xml:space="preserve">                   </w:t>
      </w:r>
      <w:r w:rsidR="00363F1D" w:rsidRPr="005D7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440-п</w:t>
      </w:r>
    </w:p>
    <w:p w:rsidR="007B4EA6" w:rsidRDefault="007B4EA6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95"/>
      </w:tblGrid>
      <w:tr w:rsidR="000552F8" w:rsidTr="0084089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52F8" w:rsidRDefault="000552F8" w:rsidP="007B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администрации Саянского района от 24.09.2013 № 683 – п «Об утверждении Положения о комиссиях по списанию транспортных средств и объектов недвижимого имущества, находящихся в муниципальной собственности» </w:t>
            </w:r>
          </w:p>
        </w:tc>
      </w:tr>
    </w:tbl>
    <w:p w:rsidR="0084543B" w:rsidRDefault="0084543B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EC" w:rsidRDefault="000552F8" w:rsidP="0005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эффективного управления и распоряжения имуществом, находящимся в муниципальной собственности Саянского района Красноярского края, в соответствии с Положением «О порядке управления и распоряжения имуществом, находящимся в муниципальной собственности Саянского района», утвержденного решением Саянского районного Совета депутатов от 05.06.2012 № 32-259, Положением «О порядке списания муниципаль</w:t>
      </w:r>
      <w:r w:rsidR="00F505C9">
        <w:rPr>
          <w:rFonts w:ascii="Times New Roman" w:hAnsi="Times New Roman" w:cs="Times New Roman"/>
          <w:sz w:val="28"/>
          <w:szCs w:val="28"/>
        </w:rPr>
        <w:t>ного имущества Саянского района», утвержденного постановлением администрации Саянского района  от 23.01.2013 № 18-п, руководствуясь статьями  10</w:t>
      </w:r>
      <w:proofErr w:type="gramEnd"/>
      <w:r w:rsidR="00F505C9">
        <w:rPr>
          <w:rFonts w:ascii="Times New Roman" w:hAnsi="Times New Roman" w:cs="Times New Roman"/>
          <w:sz w:val="28"/>
          <w:szCs w:val="28"/>
        </w:rPr>
        <w:t>, 81, 89 Устава муниципального образования Саянский район Красноярского края, ПОСТАНОВЛЯЮ:</w:t>
      </w:r>
    </w:p>
    <w:p w:rsidR="00F505C9" w:rsidRDefault="00F505C9" w:rsidP="00F505C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Саянского района от 24.09.2013 № 683-п «Об утверждении Положения о комиссиях по списанию транспортных средств и объектов недвижимого имущества, находящихся в муниципальной собственности» внести следующие изменения:</w:t>
      </w:r>
    </w:p>
    <w:p w:rsidR="00F505C9" w:rsidRDefault="00F505C9" w:rsidP="00F505C9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изло</w:t>
      </w:r>
      <w:r w:rsidR="00085BA4">
        <w:rPr>
          <w:rFonts w:ascii="Times New Roman" w:hAnsi="Times New Roman" w:cs="Times New Roman"/>
          <w:sz w:val="28"/>
          <w:szCs w:val="28"/>
        </w:rPr>
        <w:t>жить в новой редакции согласно п</w:t>
      </w:r>
      <w:r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F505C9" w:rsidRDefault="00F505C9" w:rsidP="00F505C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Организационно-правовому отделу администрации Саянского района (Егорова Т.В.) опубликовать настоящее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84089E" w:rsidRDefault="0084089E" w:rsidP="00F505C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089E" w:rsidRDefault="0084089E" w:rsidP="00F505C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84089E" w:rsidRDefault="0084089E" w:rsidP="0084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9E" w:rsidRDefault="0084089E" w:rsidP="0084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9E" w:rsidRDefault="0084089E" w:rsidP="0084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9E" w:rsidRPr="0084089E" w:rsidRDefault="0084089E" w:rsidP="0084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И.В. Данилин</w:t>
      </w: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5070" w:type="dxa"/>
        <w:tblLook w:val="04A0"/>
      </w:tblPr>
      <w:tblGrid>
        <w:gridCol w:w="4501"/>
      </w:tblGrid>
      <w:tr w:rsidR="001D146E" w:rsidTr="001D146E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D146E" w:rsidRPr="001D146E" w:rsidRDefault="001D146E" w:rsidP="00354DD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4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 администрации Саянского района от</w:t>
            </w:r>
            <w:r w:rsidR="00354DDB">
              <w:rPr>
                <w:rFonts w:ascii="Times New Roman" w:hAnsi="Times New Roman"/>
                <w:sz w:val="28"/>
                <w:szCs w:val="28"/>
              </w:rPr>
              <w:t xml:space="preserve"> 17.08.2017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A5C22">
              <w:rPr>
                <w:rFonts w:ascii="Times New Roman" w:hAnsi="Times New Roman"/>
                <w:sz w:val="28"/>
                <w:szCs w:val="28"/>
              </w:rPr>
              <w:t>440-п</w:t>
            </w:r>
          </w:p>
        </w:tc>
      </w:tr>
    </w:tbl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1D146E" w:rsidRPr="001D146E" w:rsidRDefault="001D146E" w:rsidP="001D146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D146E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по списанию объектов транспортных средств и недвижимого имущества, находящихся в муниципальной собственности</w:t>
      </w:r>
    </w:p>
    <w:p w:rsidR="001D146E" w:rsidRDefault="001D146E" w:rsidP="001D146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1D146E" w:rsidTr="006036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D146E" w:rsidRDefault="001D146E" w:rsidP="001D146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комиссии: - </w:t>
            </w: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Саянского района;</w:t>
            </w:r>
          </w:p>
          <w:p w:rsidR="001D146E" w:rsidRDefault="001D146E" w:rsidP="001D146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146E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Саянского района по оперативному управлению;</w:t>
            </w:r>
          </w:p>
          <w:p w:rsidR="001D146E" w:rsidRDefault="001D146E" w:rsidP="001D146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комиссии: -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 по имущественным отношениям отдела имущественных и земельных отношений администрации Саянского района;</w:t>
            </w:r>
          </w:p>
          <w:p w:rsidR="001D146E" w:rsidRDefault="001D146E" w:rsidP="001D146E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1D146E" w:rsidRDefault="001D146E" w:rsidP="001D146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имущественных и земельных отношений администрации Саянского района;</w:t>
            </w:r>
          </w:p>
          <w:p w:rsidR="001D146E" w:rsidRDefault="001D146E" w:rsidP="001D146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5BA4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085B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юрист организационно-правового отдела администрации Саянского района;</w:t>
            </w:r>
          </w:p>
          <w:p w:rsidR="00603686" w:rsidRDefault="001D146E" w:rsidP="001D146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03686">
              <w:rPr>
                <w:rFonts w:ascii="Times New Roman" w:hAnsi="Times New Roman"/>
                <w:sz w:val="28"/>
                <w:szCs w:val="28"/>
              </w:rPr>
              <w:t>начальник отдела ЖКХ, транспорта и связи</w:t>
            </w:r>
            <w:r w:rsidR="00366021">
              <w:rPr>
                <w:rFonts w:ascii="Times New Roman" w:hAnsi="Times New Roman"/>
                <w:sz w:val="28"/>
                <w:szCs w:val="28"/>
              </w:rPr>
              <w:t xml:space="preserve"> администрации Саянского района</w:t>
            </w:r>
            <w:r w:rsidR="006036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686" w:rsidRDefault="00603686" w:rsidP="001D146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5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5BA4">
              <w:rPr>
                <w:rFonts w:ascii="Times New Roman" w:hAnsi="Times New Roman"/>
                <w:sz w:val="28"/>
                <w:szCs w:val="28"/>
              </w:rPr>
              <w:t>заведующий отдела</w:t>
            </w:r>
            <w:proofErr w:type="gramEnd"/>
            <w:r w:rsidR="00085BA4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 и отчетности администрации Саянского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686" w:rsidRDefault="00603686" w:rsidP="001D146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отдела архитектуры администрации Саянского района;</w:t>
            </w:r>
          </w:p>
          <w:p w:rsidR="001D146E" w:rsidRDefault="00603686" w:rsidP="001D146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от балансодержателя  или арендатора объекта недвижимого имущества, находящегося в муниципальной собственности (по согласованию);</w:t>
            </w:r>
          </w:p>
          <w:p w:rsidR="00603686" w:rsidRPr="001D146E" w:rsidRDefault="00603686" w:rsidP="001D146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представители инспекций, на которые в соответствии с законодательством возложены функции регистрации и надзора над отдельными видами имущества (по согласованию). </w:t>
            </w:r>
          </w:p>
        </w:tc>
      </w:tr>
    </w:tbl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D146E" w:rsidRDefault="001D146E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sectPr w:rsidR="001D146E" w:rsidSect="006700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3D7"/>
    <w:multiLevelType w:val="hybridMultilevel"/>
    <w:tmpl w:val="9E247646"/>
    <w:lvl w:ilvl="0" w:tplc="47C80F8E">
      <w:start w:val="1"/>
      <w:numFmt w:val="decimal"/>
      <w:lvlText w:val="%1."/>
      <w:lvlJc w:val="left"/>
      <w:pPr>
        <w:ind w:left="27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774830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8651B73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D108D2"/>
    <w:multiLevelType w:val="hybridMultilevel"/>
    <w:tmpl w:val="1D9AF1FA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091F53"/>
    <w:multiLevelType w:val="hybridMultilevel"/>
    <w:tmpl w:val="DDEE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9C1"/>
    <w:multiLevelType w:val="hybridMultilevel"/>
    <w:tmpl w:val="2D36BB40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BC057B"/>
    <w:multiLevelType w:val="multilevel"/>
    <w:tmpl w:val="AF7819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1330FCD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73751BE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C07922"/>
    <w:multiLevelType w:val="hybridMultilevel"/>
    <w:tmpl w:val="B6AA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217F1"/>
    <w:multiLevelType w:val="hybridMultilevel"/>
    <w:tmpl w:val="498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52F8"/>
    <w:multiLevelType w:val="hybridMultilevel"/>
    <w:tmpl w:val="8234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44379"/>
    <w:multiLevelType w:val="hybridMultilevel"/>
    <w:tmpl w:val="CB0C32B4"/>
    <w:lvl w:ilvl="0" w:tplc="47C80F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1D"/>
    <w:rsid w:val="000541F5"/>
    <w:rsid w:val="000552F8"/>
    <w:rsid w:val="00085BA4"/>
    <w:rsid w:val="000A5AC9"/>
    <w:rsid w:val="000E13AE"/>
    <w:rsid w:val="00121C49"/>
    <w:rsid w:val="00134B03"/>
    <w:rsid w:val="0017553E"/>
    <w:rsid w:val="00181792"/>
    <w:rsid w:val="001A138B"/>
    <w:rsid w:val="001B5377"/>
    <w:rsid w:val="001D146E"/>
    <w:rsid w:val="00253A8E"/>
    <w:rsid w:val="002A5C22"/>
    <w:rsid w:val="00354DDB"/>
    <w:rsid w:val="00355F93"/>
    <w:rsid w:val="00363F1D"/>
    <w:rsid w:val="00366021"/>
    <w:rsid w:val="003774EB"/>
    <w:rsid w:val="00416A1A"/>
    <w:rsid w:val="004B5B6C"/>
    <w:rsid w:val="004E4866"/>
    <w:rsid w:val="004F147E"/>
    <w:rsid w:val="00545F09"/>
    <w:rsid w:val="005508B1"/>
    <w:rsid w:val="005D73D8"/>
    <w:rsid w:val="005E7EC0"/>
    <w:rsid w:val="00603686"/>
    <w:rsid w:val="0061427F"/>
    <w:rsid w:val="00661349"/>
    <w:rsid w:val="00670056"/>
    <w:rsid w:val="00693453"/>
    <w:rsid w:val="006A1B50"/>
    <w:rsid w:val="006B2F3E"/>
    <w:rsid w:val="006C5145"/>
    <w:rsid w:val="006D4007"/>
    <w:rsid w:val="0071397F"/>
    <w:rsid w:val="007377B2"/>
    <w:rsid w:val="00780DEC"/>
    <w:rsid w:val="007941B0"/>
    <w:rsid w:val="007B4986"/>
    <w:rsid w:val="007B4EA6"/>
    <w:rsid w:val="007B738C"/>
    <w:rsid w:val="0084089E"/>
    <w:rsid w:val="0084543B"/>
    <w:rsid w:val="00887F48"/>
    <w:rsid w:val="008D5ABE"/>
    <w:rsid w:val="00914F29"/>
    <w:rsid w:val="00945DC9"/>
    <w:rsid w:val="00945EC5"/>
    <w:rsid w:val="00952A4C"/>
    <w:rsid w:val="009B64C7"/>
    <w:rsid w:val="009C6A7D"/>
    <w:rsid w:val="00AE71A3"/>
    <w:rsid w:val="00B4673C"/>
    <w:rsid w:val="00B766F8"/>
    <w:rsid w:val="00C0516E"/>
    <w:rsid w:val="00CA2E63"/>
    <w:rsid w:val="00CA7317"/>
    <w:rsid w:val="00CD11FC"/>
    <w:rsid w:val="00CF400A"/>
    <w:rsid w:val="00D03D5E"/>
    <w:rsid w:val="00D6128E"/>
    <w:rsid w:val="00D72E62"/>
    <w:rsid w:val="00D96B6D"/>
    <w:rsid w:val="00DD2DF0"/>
    <w:rsid w:val="00E0074C"/>
    <w:rsid w:val="00E44ABD"/>
    <w:rsid w:val="00E57576"/>
    <w:rsid w:val="00E669C6"/>
    <w:rsid w:val="00E82012"/>
    <w:rsid w:val="00EC39EC"/>
    <w:rsid w:val="00F505C9"/>
    <w:rsid w:val="00F72A0F"/>
    <w:rsid w:val="00F73950"/>
    <w:rsid w:val="00F8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63F1D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363F1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755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3</cp:revision>
  <cp:lastPrinted>2017-08-14T07:16:00Z</cp:lastPrinted>
  <dcterms:created xsi:type="dcterms:W3CDTF">2017-08-17T00:52:00Z</dcterms:created>
  <dcterms:modified xsi:type="dcterms:W3CDTF">2017-08-24T01:48:00Z</dcterms:modified>
</cp:coreProperties>
</file>